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7EA78" w14:textId="77777777" w:rsidR="00C72C59" w:rsidRPr="005A0DFE" w:rsidRDefault="00C72C59" w:rsidP="00C72C59">
      <w:pPr>
        <w:tabs>
          <w:tab w:val="left" w:pos="630"/>
          <w:tab w:val="left" w:pos="5760"/>
        </w:tabs>
        <w:rPr>
          <w:rFonts w:ascii="Times New Roman" w:hAnsi="Times New Roman" w:cs="Times New Roman"/>
          <w:sz w:val="24"/>
          <w:szCs w:val="24"/>
        </w:rPr>
      </w:pPr>
      <w:r w:rsidRPr="005A0DFE">
        <w:rPr>
          <w:rFonts w:ascii="Times New Roman" w:hAnsi="Times New Roman" w:cs="Times New Roman"/>
          <w:b/>
          <w:sz w:val="24"/>
          <w:szCs w:val="24"/>
        </w:rPr>
        <w:t>Purpose:</w:t>
      </w:r>
      <w:r w:rsidRPr="005A0DFE">
        <w:rPr>
          <w:rFonts w:ascii="Times New Roman" w:hAnsi="Times New Roman" w:cs="Times New Roman"/>
          <w:sz w:val="24"/>
          <w:szCs w:val="24"/>
        </w:rPr>
        <w:t xml:space="preserve"> The </w:t>
      </w:r>
      <w:r>
        <w:rPr>
          <w:rFonts w:ascii="Times New Roman" w:hAnsi="Times New Roman" w:cs="Times New Roman"/>
          <w:sz w:val="24"/>
          <w:szCs w:val="24"/>
        </w:rPr>
        <w:t xml:space="preserve">purpose of this study is to </w:t>
      </w:r>
      <w:r w:rsidRPr="005A0DFE">
        <w:rPr>
          <w:rFonts w:ascii="Times New Roman" w:hAnsi="Times New Roman" w:cs="Times New Roman"/>
          <w:sz w:val="24"/>
          <w:szCs w:val="24"/>
        </w:rPr>
        <w:t xml:space="preserve">investigate the difference in </w:t>
      </w:r>
      <w:r>
        <w:rPr>
          <w:rFonts w:ascii="Times New Roman" w:hAnsi="Times New Roman" w:cs="Times New Roman"/>
          <w:sz w:val="24"/>
          <w:szCs w:val="24"/>
        </w:rPr>
        <w:t>math</w:t>
      </w:r>
      <w:r w:rsidRPr="005A0DFE">
        <w:rPr>
          <w:rFonts w:ascii="Times New Roman" w:hAnsi="Times New Roman" w:cs="Times New Roman"/>
          <w:sz w:val="24"/>
          <w:szCs w:val="24"/>
        </w:rPr>
        <w:t xml:space="preserve"> assessment scores in a</w:t>
      </w:r>
      <w:r>
        <w:rPr>
          <w:rFonts w:ascii="Times New Roman" w:hAnsi="Times New Roman" w:cs="Times New Roman"/>
          <w:sz w:val="24"/>
          <w:szCs w:val="24"/>
        </w:rPr>
        <w:t>n all-female</w:t>
      </w:r>
      <w:r w:rsidRPr="005A0DFE">
        <w:rPr>
          <w:rFonts w:ascii="Times New Roman" w:hAnsi="Times New Roman" w:cs="Times New Roman"/>
          <w:sz w:val="24"/>
          <w:szCs w:val="24"/>
        </w:rPr>
        <w:t xml:space="preserve"> same-sex classroom compared to</w:t>
      </w:r>
      <w:r>
        <w:rPr>
          <w:rFonts w:ascii="Times New Roman" w:hAnsi="Times New Roman" w:cs="Times New Roman"/>
          <w:sz w:val="24"/>
          <w:szCs w:val="24"/>
        </w:rPr>
        <w:t xml:space="preserve"> an all-male same-sex classroom</w:t>
      </w:r>
      <w:r w:rsidRPr="005A0DFE">
        <w:rPr>
          <w:rFonts w:ascii="Times New Roman" w:hAnsi="Times New Roman" w:cs="Times New Roman"/>
          <w:sz w:val="24"/>
          <w:szCs w:val="24"/>
        </w:rPr>
        <w:t xml:space="preserve"> </w:t>
      </w:r>
      <w:r>
        <w:rPr>
          <w:rFonts w:ascii="Times New Roman" w:hAnsi="Times New Roman" w:cs="Times New Roman"/>
          <w:sz w:val="24"/>
          <w:szCs w:val="24"/>
        </w:rPr>
        <w:t>and then compare those math</w:t>
      </w:r>
      <w:r w:rsidRPr="005A0DFE">
        <w:rPr>
          <w:rFonts w:ascii="Times New Roman" w:hAnsi="Times New Roman" w:cs="Times New Roman"/>
          <w:sz w:val="24"/>
          <w:szCs w:val="24"/>
        </w:rPr>
        <w:t xml:space="preserve"> scores </w:t>
      </w:r>
      <w:r>
        <w:rPr>
          <w:rFonts w:ascii="Times New Roman" w:hAnsi="Times New Roman" w:cs="Times New Roman"/>
          <w:sz w:val="24"/>
          <w:szCs w:val="24"/>
        </w:rPr>
        <w:t>to</w:t>
      </w:r>
      <w:r w:rsidRPr="005A0DFE">
        <w:rPr>
          <w:rFonts w:ascii="Times New Roman" w:hAnsi="Times New Roman" w:cs="Times New Roman"/>
          <w:sz w:val="24"/>
          <w:szCs w:val="24"/>
        </w:rPr>
        <w:t xml:space="preserve"> a co-ed classroom. </w:t>
      </w:r>
    </w:p>
    <w:p w14:paraId="37CAD483" w14:textId="77777777" w:rsidR="00C72C59" w:rsidRDefault="00C72C59" w:rsidP="00C72C59">
      <w:pPr>
        <w:rPr>
          <w:rFonts w:ascii="Times New Roman" w:hAnsi="Times New Roman" w:cs="Times New Roman"/>
          <w:sz w:val="24"/>
          <w:szCs w:val="24"/>
        </w:rPr>
      </w:pPr>
      <w:r w:rsidRPr="005A0DFE">
        <w:rPr>
          <w:rFonts w:ascii="Times New Roman" w:hAnsi="Times New Roman" w:cs="Times New Roman"/>
          <w:b/>
          <w:sz w:val="24"/>
          <w:szCs w:val="24"/>
        </w:rPr>
        <w:t xml:space="preserve">Research Question: </w:t>
      </w:r>
      <w:r w:rsidRPr="005A0DFE">
        <w:rPr>
          <w:rFonts w:ascii="Times New Roman" w:hAnsi="Times New Roman" w:cs="Times New Roman"/>
          <w:sz w:val="24"/>
          <w:szCs w:val="24"/>
        </w:rPr>
        <w:t xml:space="preserve">What is the difference in </w:t>
      </w:r>
      <w:r>
        <w:rPr>
          <w:rFonts w:ascii="Times New Roman" w:hAnsi="Times New Roman" w:cs="Times New Roman"/>
          <w:sz w:val="24"/>
          <w:szCs w:val="24"/>
        </w:rPr>
        <w:t>math</w:t>
      </w:r>
      <w:r w:rsidRPr="005A0DFE">
        <w:rPr>
          <w:rFonts w:ascii="Times New Roman" w:hAnsi="Times New Roman" w:cs="Times New Roman"/>
          <w:sz w:val="24"/>
          <w:szCs w:val="24"/>
        </w:rPr>
        <w:t xml:space="preserve"> assessment scores for students in a same-sex (female</w:t>
      </w:r>
      <w:r>
        <w:rPr>
          <w:rFonts w:ascii="Times New Roman" w:hAnsi="Times New Roman" w:cs="Times New Roman"/>
          <w:sz w:val="24"/>
          <w:szCs w:val="24"/>
        </w:rPr>
        <w:t xml:space="preserve"> and male</w:t>
      </w:r>
      <w:r w:rsidRPr="005A0DFE">
        <w:rPr>
          <w:rFonts w:ascii="Times New Roman" w:hAnsi="Times New Roman" w:cs="Times New Roman"/>
          <w:sz w:val="24"/>
          <w:szCs w:val="24"/>
        </w:rPr>
        <w:t xml:space="preserve">) classroom verses </w:t>
      </w:r>
      <w:r>
        <w:rPr>
          <w:rFonts w:ascii="Times New Roman" w:hAnsi="Times New Roman" w:cs="Times New Roman"/>
          <w:sz w:val="24"/>
          <w:szCs w:val="24"/>
        </w:rPr>
        <w:t>math</w:t>
      </w:r>
      <w:r w:rsidRPr="005A0DFE">
        <w:rPr>
          <w:rFonts w:ascii="Times New Roman" w:hAnsi="Times New Roman" w:cs="Times New Roman"/>
          <w:sz w:val="24"/>
          <w:szCs w:val="24"/>
        </w:rPr>
        <w:t xml:space="preserve"> scores in a co-ed classroom? </w:t>
      </w:r>
    </w:p>
    <w:p w14:paraId="7B477409" w14:textId="77777777" w:rsidR="00C72C59" w:rsidRPr="00546625" w:rsidRDefault="00C72C59" w:rsidP="00C72C59">
      <w:pPr>
        <w:rPr>
          <w:rFonts w:ascii="Times New Roman" w:hAnsi="Times New Roman" w:cs="Times New Roman"/>
          <w:sz w:val="24"/>
          <w:szCs w:val="24"/>
        </w:rPr>
      </w:pPr>
      <w:r>
        <w:rPr>
          <w:rFonts w:ascii="Times New Roman" w:hAnsi="Times New Roman" w:cs="Times New Roman"/>
          <w:b/>
          <w:bCs/>
          <w:sz w:val="24"/>
          <w:szCs w:val="24"/>
        </w:rPr>
        <w:t xml:space="preserve">Setting: </w:t>
      </w:r>
      <w:r>
        <w:rPr>
          <w:rFonts w:ascii="Times New Roman" w:hAnsi="Times New Roman" w:cs="Times New Roman"/>
          <w:sz w:val="24"/>
          <w:szCs w:val="24"/>
        </w:rPr>
        <w:t xml:space="preserve">The setting for this research will take place at three different elementary schools, a school that is all female, a school that is all male, and a school that is co-ed. The setting takes place in the inner city and involves students of all different socio-economic statuses. The population of interest is a mixed population of all different backgrounds and socio-economic statuses. I will have six different classes that will participate from three different schools. So, two classes from each school. I plan to use kindergarten classes using stratified sampling. I will have two all-female classes, two all-male classes, and two co-ed classes all with a mixture of ethnicity groups and I will have more details of the exact breakdown when relevant. </w:t>
      </w:r>
    </w:p>
    <w:p w14:paraId="7F3B8449" w14:textId="77777777" w:rsidR="00C72C59" w:rsidRPr="001911DA" w:rsidRDefault="00C72C59" w:rsidP="00C72C59">
      <w:pPr>
        <w:shd w:val="clear" w:color="auto" w:fill="FFFFFF"/>
        <w:spacing w:after="0" w:line="300" w:lineRule="atLeast"/>
        <w:rPr>
          <w:rFonts w:ascii="Times New Roman" w:eastAsia="Times New Roman" w:hAnsi="Times New Roman" w:cs="Times New Roman"/>
          <w:b/>
          <w:bCs/>
          <w:color w:val="000000"/>
          <w:sz w:val="24"/>
          <w:szCs w:val="24"/>
          <w:bdr w:val="none" w:sz="0" w:space="0" w:color="auto" w:frame="1"/>
        </w:rPr>
      </w:pPr>
      <w:r>
        <w:rPr>
          <w:rFonts w:ascii="Times New Roman" w:eastAsia="Times New Roman" w:hAnsi="Times New Roman" w:cs="Times New Roman"/>
          <w:b/>
          <w:bCs/>
          <w:color w:val="000000"/>
          <w:sz w:val="24"/>
          <w:szCs w:val="24"/>
          <w:bdr w:val="none" w:sz="0" w:space="0" w:color="auto" w:frame="1"/>
        </w:rPr>
        <w:t>R</w:t>
      </w:r>
      <w:r w:rsidRPr="005A0DFE">
        <w:rPr>
          <w:rFonts w:ascii="Times New Roman" w:eastAsia="Times New Roman" w:hAnsi="Times New Roman" w:cs="Times New Roman"/>
          <w:b/>
          <w:bCs/>
          <w:color w:val="000000"/>
          <w:sz w:val="24"/>
          <w:szCs w:val="24"/>
          <w:bdr w:val="none" w:sz="0" w:space="0" w:color="auto" w:frame="1"/>
        </w:rPr>
        <w:t xml:space="preserve">esearch </w:t>
      </w:r>
      <w:r>
        <w:rPr>
          <w:rFonts w:ascii="Times New Roman" w:eastAsia="Times New Roman" w:hAnsi="Times New Roman" w:cs="Times New Roman"/>
          <w:b/>
          <w:bCs/>
          <w:color w:val="000000"/>
          <w:sz w:val="24"/>
          <w:szCs w:val="24"/>
          <w:bdr w:val="none" w:sz="0" w:space="0" w:color="auto" w:frame="1"/>
        </w:rPr>
        <w:t>D</w:t>
      </w:r>
      <w:r w:rsidRPr="005A0DFE">
        <w:rPr>
          <w:rFonts w:ascii="Times New Roman" w:eastAsia="Times New Roman" w:hAnsi="Times New Roman" w:cs="Times New Roman"/>
          <w:b/>
          <w:bCs/>
          <w:color w:val="000000"/>
          <w:sz w:val="24"/>
          <w:szCs w:val="24"/>
          <w:bdr w:val="none" w:sz="0" w:space="0" w:color="auto" w:frame="1"/>
        </w:rPr>
        <w:t>esign</w:t>
      </w:r>
      <w:r>
        <w:rPr>
          <w:rFonts w:ascii="Times New Roman" w:eastAsia="Times New Roman" w:hAnsi="Times New Roman" w:cs="Times New Roman"/>
          <w:b/>
          <w:bCs/>
          <w:color w:val="000000"/>
          <w:sz w:val="24"/>
          <w:szCs w:val="24"/>
          <w:bdr w:val="none" w:sz="0" w:space="0" w:color="auto" w:frame="1"/>
        </w:rPr>
        <w:t xml:space="preserve">: </w:t>
      </w:r>
      <w:r w:rsidRPr="005A0DFE">
        <w:rPr>
          <w:rFonts w:ascii="Times New Roman" w:hAnsi="Times New Roman" w:cs="Times New Roman"/>
          <w:sz w:val="24"/>
          <w:szCs w:val="24"/>
        </w:rPr>
        <w:t>I</w:t>
      </w:r>
      <w:r w:rsidRPr="005A0DFE">
        <w:rPr>
          <w:rFonts w:ascii="Times New Roman" w:hAnsi="Times New Roman" w:cs="Times New Roman"/>
          <w:sz w:val="24"/>
          <w:szCs w:val="24"/>
          <w:lang w:eastAsia="zh-CN"/>
        </w:rPr>
        <w:t>nde</w:t>
      </w:r>
      <w:r w:rsidRPr="005A0DFE">
        <w:rPr>
          <w:rFonts w:ascii="Times New Roman" w:hAnsi="Times New Roman" w:cs="Times New Roman"/>
          <w:sz w:val="24"/>
          <w:szCs w:val="24"/>
        </w:rPr>
        <w:t>pendent variable</w:t>
      </w:r>
      <w:r>
        <w:rPr>
          <w:rFonts w:ascii="Times New Roman" w:hAnsi="Times New Roman" w:cs="Times New Roman"/>
          <w:sz w:val="24"/>
          <w:szCs w:val="24"/>
        </w:rPr>
        <w:t>-math</w:t>
      </w:r>
      <w:r w:rsidRPr="005A0DFE">
        <w:rPr>
          <w:rFonts w:ascii="Times New Roman" w:hAnsi="Times New Roman" w:cs="Times New Roman"/>
          <w:sz w:val="24"/>
          <w:szCs w:val="24"/>
        </w:rPr>
        <w:t xml:space="preserve"> assessment group scores from both same-sex (</w:t>
      </w:r>
      <w:r>
        <w:rPr>
          <w:rFonts w:ascii="Times New Roman" w:hAnsi="Times New Roman" w:cs="Times New Roman"/>
          <w:sz w:val="24"/>
          <w:szCs w:val="24"/>
        </w:rPr>
        <w:t>male and</w:t>
      </w:r>
      <w:r w:rsidRPr="005A0DFE">
        <w:rPr>
          <w:rFonts w:ascii="Times New Roman" w:hAnsi="Times New Roman" w:cs="Times New Roman"/>
          <w:sz w:val="24"/>
          <w:szCs w:val="24"/>
        </w:rPr>
        <w:t xml:space="preserve"> female) and co-ed classrooms.</w:t>
      </w:r>
      <w:r>
        <w:rPr>
          <w:rFonts w:ascii="Times New Roman" w:eastAsia="Times New Roman" w:hAnsi="Times New Roman" w:cs="Times New Roman"/>
          <w:b/>
          <w:bCs/>
          <w:color w:val="000000"/>
          <w:sz w:val="24"/>
          <w:szCs w:val="24"/>
          <w:bdr w:val="none" w:sz="0" w:space="0" w:color="auto" w:frame="1"/>
        </w:rPr>
        <w:t xml:space="preserve"> </w:t>
      </w:r>
      <w:r w:rsidRPr="005A0DFE">
        <w:rPr>
          <w:rFonts w:ascii="Times New Roman" w:hAnsi="Times New Roman" w:cs="Times New Roman"/>
          <w:sz w:val="24"/>
          <w:szCs w:val="24"/>
        </w:rPr>
        <w:t>Dependent variable</w:t>
      </w:r>
      <w:r>
        <w:rPr>
          <w:rFonts w:ascii="Times New Roman" w:hAnsi="Times New Roman" w:cs="Times New Roman"/>
          <w:sz w:val="24"/>
          <w:szCs w:val="24"/>
        </w:rPr>
        <w:t>-</w:t>
      </w:r>
      <w:r w:rsidRPr="005A0DFE">
        <w:rPr>
          <w:rFonts w:ascii="Times New Roman" w:hAnsi="Times New Roman" w:cs="Times New Roman"/>
          <w:sz w:val="24"/>
          <w:szCs w:val="24"/>
        </w:rPr>
        <w:t xml:space="preserve">the </w:t>
      </w:r>
      <w:r>
        <w:rPr>
          <w:rFonts w:ascii="Times New Roman" w:hAnsi="Times New Roman" w:cs="Times New Roman"/>
          <w:sz w:val="24"/>
          <w:szCs w:val="24"/>
        </w:rPr>
        <w:t>math</w:t>
      </w:r>
      <w:r w:rsidRPr="005A0DFE">
        <w:rPr>
          <w:rFonts w:ascii="Times New Roman" w:hAnsi="Times New Roman" w:cs="Times New Roman"/>
          <w:sz w:val="24"/>
          <w:szCs w:val="24"/>
        </w:rPr>
        <w:t xml:space="preserve"> assessment will be the same</w:t>
      </w:r>
      <w:r>
        <w:rPr>
          <w:rFonts w:ascii="Times New Roman" w:hAnsi="Times New Roman" w:cs="Times New Roman"/>
          <w:sz w:val="24"/>
          <w:szCs w:val="24"/>
        </w:rPr>
        <w:t xml:space="preserve"> all three</w:t>
      </w:r>
      <w:r w:rsidRPr="005A0DFE">
        <w:rPr>
          <w:rFonts w:ascii="Times New Roman" w:hAnsi="Times New Roman" w:cs="Times New Roman"/>
          <w:sz w:val="24"/>
          <w:szCs w:val="24"/>
        </w:rPr>
        <w:t xml:space="preserve"> classrooms so I do not believe there will be a dependent variable.</w:t>
      </w:r>
      <w:r>
        <w:rPr>
          <w:rFonts w:ascii="Times New Roman" w:eastAsia="Times New Roman" w:hAnsi="Times New Roman" w:cs="Times New Roman"/>
          <w:b/>
          <w:bCs/>
          <w:color w:val="000000"/>
          <w:sz w:val="24"/>
          <w:szCs w:val="24"/>
          <w:bdr w:val="none" w:sz="0" w:space="0" w:color="auto" w:frame="1"/>
        </w:rPr>
        <w:t xml:space="preserve"> </w:t>
      </w:r>
      <w:r>
        <w:rPr>
          <w:rFonts w:ascii="Times New Roman" w:eastAsia="Times New Roman" w:hAnsi="Times New Roman" w:cs="Times New Roman"/>
          <w:color w:val="000000"/>
          <w:sz w:val="24"/>
          <w:szCs w:val="24"/>
          <w:bdr w:val="none" w:sz="0" w:space="0" w:color="auto" w:frame="1"/>
        </w:rPr>
        <w:t>There will be no intervention so this will be a c</w:t>
      </w:r>
      <w:r w:rsidRPr="005A0DFE">
        <w:rPr>
          <w:rFonts w:ascii="Times New Roman" w:eastAsia="Times New Roman" w:hAnsi="Times New Roman" w:cs="Times New Roman"/>
          <w:color w:val="000000"/>
          <w:sz w:val="24"/>
          <w:szCs w:val="24"/>
          <w:bdr w:val="none" w:sz="0" w:space="0" w:color="auto" w:frame="1"/>
        </w:rPr>
        <w:t>orrelational stud</w:t>
      </w:r>
      <w:r>
        <w:rPr>
          <w:rFonts w:ascii="Times New Roman" w:eastAsia="Times New Roman" w:hAnsi="Times New Roman" w:cs="Times New Roman"/>
          <w:color w:val="000000"/>
          <w:sz w:val="24"/>
          <w:szCs w:val="24"/>
          <w:bdr w:val="none" w:sz="0" w:space="0" w:color="auto" w:frame="1"/>
        </w:rPr>
        <w:t xml:space="preserve">y because I am </w:t>
      </w:r>
      <w:r w:rsidRPr="005A0DFE">
        <w:rPr>
          <w:rFonts w:ascii="Times New Roman" w:eastAsia="Times New Roman" w:hAnsi="Times New Roman" w:cs="Times New Roman"/>
          <w:color w:val="000000"/>
          <w:sz w:val="24"/>
          <w:szCs w:val="24"/>
          <w:bdr w:val="none" w:sz="0" w:space="0" w:color="auto" w:frame="1"/>
        </w:rPr>
        <w:t xml:space="preserve">interested </w:t>
      </w:r>
      <w:r>
        <w:rPr>
          <w:rFonts w:ascii="Times New Roman" w:eastAsia="Times New Roman" w:hAnsi="Times New Roman" w:cs="Times New Roman"/>
          <w:color w:val="000000"/>
          <w:sz w:val="24"/>
          <w:szCs w:val="24"/>
          <w:bdr w:val="none" w:sz="0" w:space="0" w:color="auto" w:frame="1"/>
        </w:rPr>
        <w:t>to see if there is a correlation of math scores between the all-female and all-male classes compared to the co-ed classes.</w:t>
      </w:r>
    </w:p>
    <w:p w14:paraId="294EF103" w14:textId="77777777" w:rsidR="00C72C59" w:rsidRDefault="00C72C59" w:rsidP="00C72C59">
      <w:pPr>
        <w:shd w:val="clear" w:color="auto" w:fill="FFFFFF"/>
        <w:spacing w:after="0" w:line="300" w:lineRule="atLeast"/>
        <w:rPr>
          <w:rFonts w:ascii="Times New Roman" w:eastAsia="Times New Roman" w:hAnsi="Times New Roman" w:cs="Times New Roman"/>
          <w:color w:val="000000"/>
          <w:sz w:val="24"/>
          <w:szCs w:val="24"/>
        </w:rPr>
      </w:pPr>
    </w:p>
    <w:p w14:paraId="5480C9BE" w14:textId="77777777" w:rsidR="00C72C59" w:rsidRPr="00ED7172" w:rsidRDefault="00C72C59" w:rsidP="00C72C59">
      <w:pPr>
        <w:shd w:val="clear" w:color="auto" w:fill="FFFFFF"/>
        <w:spacing w:after="0" w:line="300" w:lineRule="atLeast"/>
        <w:rPr>
          <w:rFonts w:ascii="Times New Roman" w:eastAsia="Times New Roman" w:hAnsi="Times New Roman" w:cs="Times New Roman"/>
          <w:color w:val="000000"/>
          <w:sz w:val="24"/>
          <w:szCs w:val="24"/>
          <w:bdr w:val="none" w:sz="0" w:space="0" w:color="auto" w:frame="1"/>
        </w:rPr>
      </w:pPr>
      <w:r w:rsidRPr="003B5B3B">
        <w:rPr>
          <w:rFonts w:ascii="Times New Roman" w:eastAsia="Times New Roman" w:hAnsi="Times New Roman" w:cs="Times New Roman"/>
          <w:b/>
          <w:bCs/>
          <w:color w:val="000000"/>
          <w:sz w:val="24"/>
          <w:szCs w:val="24"/>
        </w:rPr>
        <w:t>D</w:t>
      </w:r>
      <w:r w:rsidRPr="005A0DFE">
        <w:rPr>
          <w:rFonts w:ascii="Times New Roman" w:eastAsia="Times New Roman" w:hAnsi="Times New Roman" w:cs="Times New Roman"/>
          <w:b/>
          <w:bCs/>
          <w:color w:val="000000"/>
          <w:sz w:val="24"/>
          <w:szCs w:val="24"/>
          <w:bdr w:val="none" w:sz="0" w:space="0" w:color="auto" w:frame="1"/>
        </w:rPr>
        <w:t xml:space="preserve">escription of the </w:t>
      </w:r>
      <w:r>
        <w:rPr>
          <w:rFonts w:ascii="Times New Roman" w:eastAsia="Times New Roman" w:hAnsi="Times New Roman" w:cs="Times New Roman"/>
          <w:b/>
          <w:bCs/>
          <w:color w:val="000000"/>
          <w:sz w:val="24"/>
          <w:szCs w:val="24"/>
          <w:bdr w:val="none" w:sz="0" w:space="0" w:color="auto" w:frame="1"/>
        </w:rPr>
        <w:t>D</w:t>
      </w:r>
      <w:r w:rsidRPr="005A0DFE">
        <w:rPr>
          <w:rFonts w:ascii="Times New Roman" w:eastAsia="Times New Roman" w:hAnsi="Times New Roman" w:cs="Times New Roman"/>
          <w:b/>
          <w:bCs/>
          <w:color w:val="000000"/>
          <w:sz w:val="24"/>
          <w:szCs w:val="24"/>
          <w:bdr w:val="none" w:sz="0" w:space="0" w:color="auto" w:frame="1"/>
        </w:rPr>
        <w:t xml:space="preserve">ata </w:t>
      </w:r>
      <w:r>
        <w:rPr>
          <w:rFonts w:ascii="Times New Roman" w:eastAsia="Times New Roman" w:hAnsi="Times New Roman" w:cs="Times New Roman"/>
          <w:b/>
          <w:bCs/>
          <w:color w:val="000000"/>
          <w:sz w:val="24"/>
          <w:szCs w:val="24"/>
          <w:bdr w:val="none" w:sz="0" w:space="0" w:color="auto" w:frame="1"/>
        </w:rPr>
        <w:t>S</w:t>
      </w:r>
      <w:r w:rsidRPr="005A0DFE">
        <w:rPr>
          <w:rFonts w:ascii="Times New Roman" w:eastAsia="Times New Roman" w:hAnsi="Times New Roman" w:cs="Times New Roman"/>
          <w:b/>
          <w:bCs/>
          <w:color w:val="000000"/>
          <w:sz w:val="24"/>
          <w:szCs w:val="24"/>
          <w:bdr w:val="none" w:sz="0" w:space="0" w:color="auto" w:frame="1"/>
        </w:rPr>
        <w:t>ources</w:t>
      </w:r>
      <w:r>
        <w:rPr>
          <w:rFonts w:ascii="Times New Roman" w:eastAsia="Times New Roman" w:hAnsi="Times New Roman" w:cs="Times New Roman"/>
          <w:b/>
          <w:bCs/>
          <w:color w:val="000000"/>
          <w:sz w:val="24"/>
          <w:szCs w:val="24"/>
          <w:bdr w:val="none" w:sz="0" w:space="0" w:color="auto" w:frame="1"/>
        </w:rPr>
        <w:t xml:space="preserve">: </w:t>
      </w:r>
      <w:r>
        <w:rPr>
          <w:rFonts w:ascii="Times New Roman" w:eastAsia="Times New Roman" w:hAnsi="Times New Roman" w:cs="Times New Roman"/>
          <w:color w:val="000000"/>
          <w:sz w:val="24"/>
          <w:szCs w:val="24"/>
          <w:bdr w:val="none" w:sz="0" w:space="0" w:color="auto" w:frame="1"/>
        </w:rPr>
        <w:t xml:space="preserve">I will use several math </w:t>
      </w:r>
      <w:proofErr w:type="gramStart"/>
      <w:r>
        <w:rPr>
          <w:rFonts w:ascii="Times New Roman" w:eastAsia="Times New Roman" w:hAnsi="Times New Roman" w:cs="Times New Roman"/>
          <w:color w:val="000000"/>
          <w:sz w:val="24"/>
          <w:szCs w:val="24"/>
          <w:bdr w:val="none" w:sz="0" w:space="0" w:color="auto" w:frame="1"/>
        </w:rPr>
        <w:t>test</w:t>
      </w:r>
      <w:proofErr w:type="gramEnd"/>
      <w:r>
        <w:rPr>
          <w:rFonts w:ascii="Times New Roman" w:eastAsia="Times New Roman" w:hAnsi="Times New Roman" w:cs="Times New Roman"/>
          <w:color w:val="000000"/>
          <w:sz w:val="24"/>
          <w:szCs w:val="24"/>
          <w:bdr w:val="none" w:sz="0" w:space="0" w:color="auto" w:frame="1"/>
        </w:rPr>
        <w:t xml:space="preserve"> scores from the beginning of the year to mid-year. The data sources I will be using will be Common Core Standards to create questions for the math tests that meet the standards for kindergarten.</w:t>
      </w:r>
    </w:p>
    <w:p w14:paraId="6BC86D11" w14:textId="77777777" w:rsidR="00C72C59" w:rsidRPr="005A0DFE" w:rsidRDefault="00C72C59" w:rsidP="00C72C59">
      <w:pPr>
        <w:shd w:val="clear" w:color="auto" w:fill="FFFFFF"/>
        <w:spacing w:after="0" w:line="300" w:lineRule="atLeast"/>
        <w:rPr>
          <w:rFonts w:ascii="Times New Roman" w:eastAsia="Times New Roman" w:hAnsi="Times New Roman" w:cs="Times New Roman"/>
          <w:color w:val="000000"/>
          <w:sz w:val="24"/>
          <w:szCs w:val="24"/>
        </w:rPr>
      </w:pPr>
    </w:p>
    <w:p w14:paraId="030D065D" w14:textId="77777777" w:rsidR="00C72C59" w:rsidRPr="005A0DFE" w:rsidRDefault="00C72C59" w:rsidP="00C72C59">
      <w:pPr>
        <w:shd w:val="clear" w:color="auto" w:fill="FFFFFF"/>
        <w:spacing w:after="0" w:line="300" w:lineRule="atLeas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bdr w:val="none" w:sz="0" w:space="0" w:color="auto" w:frame="1"/>
        </w:rPr>
        <w:t>D</w:t>
      </w:r>
      <w:r w:rsidRPr="005A0DFE">
        <w:rPr>
          <w:rFonts w:ascii="Times New Roman" w:eastAsia="Times New Roman" w:hAnsi="Times New Roman" w:cs="Times New Roman"/>
          <w:b/>
          <w:bCs/>
          <w:color w:val="000000"/>
          <w:sz w:val="24"/>
          <w:szCs w:val="24"/>
          <w:bdr w:val="none" w:sz="0" w:space="0" w:color="auto" w:frame="1"/>
        </w:rPr>
        <w:t xml:space="preserve">escription of the </w:t>
      </w:r>
      <w:r>
        <w:rPr>
          <w:rFonts w:ascii="Times New Roman" w:eastAsia="Times New Roman" w:hAnsi="Times New Roman" w:cs="Times New Roman"/>
          <w:b/>
          <w:bCs/>
          <w:color w:val="000000"/>
          <w:sz w:val="24"/>
          <w:szCs w:val="24"/>
          <w:bdr w:val="none" w:sz="0" w:space="0" w:color="auto" w:frame="1"/>
        </w:rPr>
        <w:t>P</w:t>
      </w:r>
      <w:r w:rsidRPr="005A0DFE">
        <w:rPr>
          <w:rFonts w:ascii="Times New Roman" w:eastAsia="Times New Roman" w:hAnsi="Times New Roman" w:cs="Times New Roman"/>
          <w:b/>
          <w:bCs/>
          <w:color w:val="000000"/>
          <w:sz w:val="24"/>
          <w:szCs w:val="24"/>
          <w:bdr w:val="none" w:sz="0" w:space="0" w:color="auto" w:frame="1"/>
        </w:rPr>
        <w:t>rocedures</w:t>
      </w:r>
      <w:r>
        <w:rPr>
          <w:rFonts w:ascii="Times New Roman" w:eastAsia="Times New Roman" w:hAnsi="Times New Roman" w:cs="Times New Roman"/>
          <w:b/>
          <w:bCs/>
          <w:color w:val="000000"/>
          <w:sz w:val="24"/>
          <w:szCs w:val="24"/>
          <w:bdr w:val="none" w:sz="0" w:space="0" w:color="auto" w:frame="1"/>
        </w:rPr>
        <w:t xml:space="preserve">: </w:t>
      </w:r>
      <w:r>
        <w:rPr>
          <w:rFonts w:ascii="Times New Roman" w:eastAsia="Times New Roman" w:hAnsi="Times New Roman" w:cs="Times New Roman"/>
          <w:color w:val="000000"/>
          <w:sz w:val="24"/>
          <w:szCs w:val="24"/>
          <w:bdr w:val="none" w:sz="0" w:space="0" w:color="auto" w:frame="1"/>
        </w:rPr>
        <w:t>I will conduct my study from the beginning of the year to mid-year in kindergarten classes. As the researcher I will create all math tests that will be given to each classroom that align with the Common Core Standards. The participants will just have to take the math tests. Throughout the study, I will observe how teachers in these different settings teach math and I will interview teachers and students to get their opinions on the type of setting they work and teach in. The math tests given will be scored and recorded. The interviews will be no more than 5 questions long and they will be used for adding to which class or classes performs better and the pros and cons of each.</w:t>
      </w:r>
      <w:r w:rsidRPr="005A0DFE">
        <w:rPr>
          <w:rFonts w:ascii="Times New Roman" w:eastAsia="Times New Roman" w:hAnsi="Times New Roman" w:cs="Times New Roman"/>
          <w:b/>
          <w:bCs/>
          <w:color w:val="000000"/>
          <w:sz w:val="24"/>
          <w:szCs w:val="24"/>
          <w:bdr w:val="none" w:sz="0" w:space="0" w:color="auto" w:frame="1"/>
        </w:rPr>
        <w:br/>
      </w:r>
    </w:p>
    <w:p w14:paraId="5B9CFD0E" w14:textId="77777777" w:rsidR="0087758E" w:rsidRDefault="0087758E"/>
    <w:sectPr w:rsidR="008775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C59"/>
    <w:rsid w:val="0087758E"/>
    <w:rsid w:val="00C72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39615"/>
  <w15:chartTrackingRefBased/>
  <w15:docId w15:val="{142A686B-4363-490B-9414-19650022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C59"/>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389</Words>
  <Characters>2218</Characters>
  <Application>Microsoft Office Word</Application>
  <DocSecurity>0</DocSecurity>
  <Lines>18</Lines>
  <Paragraphs>5</Paragraphs>
  <ScaleCrop>false</ScaleCrop>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Floyd</dc:creator>
  <cp:keywords/>
  <dc:description/>
  <cp:lastModifiedBy>Stacy Floyd</cp:lastModifiedBy>
  <cp:revision>1</cp:revision>
  <dcterms:created xsi:type="dcterms:W3CDTF">2021-09-18T04:41:00Z</dcterms:created>
  <dcterms:modified xsi:type="dcterms:W3CDTF">2021-09-18T04:42:00Z</dcterms:modified>
</cp:coreProperties>
</file>